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03BEA" w:rsidRPr="00917624">
        <w:rPr>
          <w:rFonts w:asciiTheme="minorEastAsia" w:eastAsiaTheme="minorEastAsia" w:hAnsiTheme="minorEastAsia" w:hint="eastAsia"/>
          <w:u w:val="single"/>
        </w:rPr>
        <w:t>大阪</w:t>
      </w:r>
      <w:r w:rsidR="00917624" w:rsidRPr="00917624">
        <w:rPr>
          <w:rFonts w:asciiTheme="minorEastAsia" w:eastAsiaTheme="minorEastAsia" w:hAnsiTheme="minorEastAsia" w:hint="eastAsia"/>
          <w:u w:val="single"/>
        </w:rPr>
        <w:t>国際がん</w:t>
      </w:r>
      <w:r w:rsidR="00803BEA" w:rsidRPr="00917624">
        <w:rPr>
          <w:rFonts w:asciiTheme="minorEastAsia" w:eastAsiaTheme="minorEastAsia" w:hAnsiTheme="minorEastAsia" w:hint="eastAsia"/>
          <w:u w:val="single"/>
        </w:rPr>
        <w:t>センターの</w:t>
      </w:r>
      <w:r w:rsidR="00917624" w:rsidRPr="00917624">
        <w:rPr>
          <w:rFonts w:asciiTheme="minorEastAsia" w:eastAsiaTheme="minorEastAsia" w:hAnsiTheme="minorEastAsia" w:hint="eastAsia"/>
          <w:u w:val="single"/>
        </w:rPr>
        <w:t>リアルタイムPCRシステム一式</w:t>
      </w:r>
      <w:r w:rsidR="00803BEA" w:rsidRPr="00917624">
        <w:rPr>
          <w:rFonts w:asciiTheme="minorEastAsia" w:eastAsiaTheme="minorEastAsia" w:hAnsiTheme="minorEastAsia" w:hint="eastAsia"/>
          <w:u w:val="single"/>
        </w:rPr>
        <w:t>の購入</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03BEA" w:rsidRPr="00917624">
        <w:rPr>
          <w:rFonts w:asciiTheme="minorEastAsia" w:eastAsiaTheme="minorEastAsia" w:hAnsiTheme="minorEastAsia" w:hint="eastAsia"/>
          <w:u w:val="single"/>
        </w:rPr>
        <w:t>大阪</w:t>
      </w:r>
      <w:r w:rsidR="00917624" w:rsidRPr="00917624">
        <w:rPr>
          <w:rFonts w:asciiTheme="minorEastAsia" w:eastAsiaTheme="minorEastAsia" w:hAnsiTheme="minorEastAsia" w:hint="eastAsia"/>
          <w:u w:val="single"/>
        </w:rPr>
        <w:t>国際がん</w:t>
      </w:r>
      <w:r w:rsidR="00803BEA" w:rsidRPr="00917624">
        <w:rPr>
          <w:rFonts w:asciiTheme="minorEastAsia" w:eastAsiaTheme="minorEastAsia" w:hAnsiTheme="minorEastAsia" w:hint="eastAsia"/>
          <w:u w:val="single"/>
        </w:rPr>
        <w:t>センターの</w:t>
      </w:r>
      <w:r w:rsidR="00917624" w:rsidRPr="00917624">
        <w:rPr>
          <w:rFonts w:asciiTheme="minorEastAsia" w:eastAsiaTheme="minorEastAsia" w:hAnsiTheme="minorEastAsia" w:hint="eastAsia"/>
          <w:u w:val="single"/>
        </w:rPr>
        <w:t>リアルタイムPCRシステム一式</w:t>
      </w:r>
      <w:r w:rsidR="00803BEA" w:rsidRPr="00917624">
        <w:rPr>
          <w:rFonts w:asciiTheme="minorEastAsia" w:eastAsiaTheme="minorEastAsia" w:hAnsiTheme="minorEastAsia" w:hint="eastAsia"/>
          <w:u w:val="single"/>
        </w:rPr>
        <w:t>の購入</w:t>
      </w:r>
      <w:bookmarkStart w:id="0" w:name="_GoBack"/>
      <w:bookmarkEnd w:id="0"/>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624"/>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1B3FFF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3606</Words>
  <Characters>465</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16</cp:revision>
  <cp:lastPrinted>2023-05-16T02:46:00Z</cp:lastPrinted>
  <dcterms:created xsi:type="dcterms:W3CDTF">2020-12-25T06:00:00Z</dcterms:created>
  <dcterms:modified xsi:type="dcterms:W3CDTF">2025-09-22T08:19:00Z</dcterms:modified>
</cp:coreProperties>
</file>